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bookmarkStart w:id="0" w:name="_GoBack"/>
      <w:bookmarkEnd w:id="0"/>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06EB414E" w:rsidR="00DF3965" w:rsidRPr="00283B76" w:rsidRDefault="00CD509D">
      <w:pPr>
        <w:jc w:val="center"/>
        <w:rPr>
          <w:rFonts w:ascii="Arial" w:hAnsi="Arial" w:cs="Arial"/>
          <w:b/>
          <w:bCs/>
        </w:rPr>
      </w:pPr>
      <w:r>
        <w:rPr>
          <w:rFonts w:ascii="Arial" w:hAnsi="Arial" w:cs="Arial"/>
          <w:b/>
          <w:bCs/>
        </w:rPr>
        <w:t xml:space="preserve">Nagykanizsa Megyei Jogú Város </w:t>
      </w:r>
      <w:r w:rsidR="00DF3965" w:rsidRPr="00283B76">
        <w:rPr>
          <w:rFonts w:ascii="Arial" w:hAnsi="Arial" w:cs="Arial"/>
          <w:b/>
          <w:bCs/>
        </w:rPr>
        <w:t xml:space="preserve">Önkormányzata az Emberi Erőforrások Minisztériumával </w:t>
      </w:r>
    </w:p>
    <w:p w14:paraId="7E389012" w14:textId="0B0ADC9B"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3B0208">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(Btk),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92FACB"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73DD1A2"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2732506"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3B0208">
        <w:rPr>
          <w:rFonts w:ascii="Arial" w:hAnsi="Arial" w:cs="Arial"/>
          <w:b/>
          <w:bCs/>
          <w:sz w:val="22"/>
          <w:szCs w:val="22"/>
          <w:u w:val="single"/>
        </w:rPr>
        <w:t>9</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5A513D"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E001306"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3B0208">
        <w:rPr>
          <w:rFonts w:ascii="Arial" w:hAnsi="Arial" w:cs="Arial"/>
          <w:b/>
          <w:bCs/>
          <w:sz w:val="22"/>
          <w:szCs w:val="22"/>
        </w:rPr>
        <w:t>6</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A514F09" w14:textId="77777777" w:rsidR="00DF3965" w:rsidRPr="00F90C26" w:rsidRDefault="00DF3965" w:rsidP="00361114">
      <w:pPr>
        <w:numPr>
          <w:ilvl w:val="0"/>
          <w:numId w:val="6"/>
        </w:numPr>
        <w:jc w:val="both"/>
        <w:rPr>
          <w:rFonts w:ascii="Arial" w:hAnsi="Arial" w:cs="Arial"/>
          <w:b/>
          <w:bCs/>
          <w:sz w:val="22"/>
          <w:szCs w:val="22"/>
        </w:rPr>
      </w:pPr>
      <w:r w:rsidRPr="00F90C26">
        <w:rPr>
          <w:rFonts w:ascii="Arial" w:hAnsi="Arial" w:cs="Arial"/>
          <w:b/>
          <w:bCs/>
          <w:sz w:val="22"/>
          <w:szCs w:val="22"/>
        </w:rPr>
        <w:t xml:space="preserve">. . . </w:t>
      </w: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proofErr w:type="gram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a</w:t>
      </w:r>
      <w:proofErr w:type="gramEnd"/>
      <w:r w:rsidRPr="00BD2058">
        <w:rPr>
          <w:rFonts w:ascii="Arial" w:hAnsi="Arial" w:cs="Arial"/>
          <w:sz w:val="22"/>
          <w:szCs w:val="22"/>
        </w:rPr>
        <w:t xml:space="preserve">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lastRenderedPageBreak/>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ECE8AA3"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3B020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3B0208">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w:t>
      </w:r>
      <w:proofErr w:type="gramStart"/>
      <w:r w:rsidR="00114BBC" w:rsidRPr="00843675">
        <w:rPr>
          <w:rFonts w:ascii="Arial" w:hAnsi="Arial" w:cs="Arial"/>
          <w:sz w:val="22"/>
          <w:szCs w:val="22"/>
        </w:rPr>
        <w:t>határidő: ….</w:t>
      </w:r>
      <w:proofErr w:type="gramEnd"/>
      <w:r w:rsidR="00114BBC" w:rsidRPr="00843675">
        <w:rPr>
          <w:rFonts w:ascii="Arial" w:hAnsi="Arial" w:cs="Arial"/>
          <w:sz w:val="22"/>
          <w:szCs w:val="22"/>
        </w:rPr>
        <w:t>.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w:t>
      </w:r>
      <w:r w:rsidRPr="00F90C26">
        <w:rPr>
          <w:rFonts w:ascii="Arial" w:hAnsi="Arial" w:cs="Arial"/>
          <w:snapToGrid w:val="0"/>
          <w:sz w:val="22"/>
          <w:szCs w:val="22"/>
        </w:rPr>
        <w:lastRenderedPageBreak/>
        <w:t>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207283CE"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3B0208">
        <w:rPr>
          <w:rFonts w:ascii="Arial" w:hAnsi="Arial" w:cs="Arial"/>
          <w:bCs/>
          <w:sz w:val="22"/>
          <w:szCs w:val="22"/>
        </w:rPr>
        <w:t>8</w:t>
      </w:r>
      <w:r w:rsidRPr="00F90C26">
        <w:rPr>
          <w:rFonts w:ascii="Arial" w:hAnsi="Arial" w:cs="Arial"/>
          <w:bCs/>
          <w:sz w:val="22"/>
          <w:szCs w:val="22"/>
        </w:rPr>
        <w:t xml:space="preserve">. december </w:t>
      </w:r>
      <w:r w:rsidR="00521B78">
        <w:rPr>
          <w:rFonts w:ascii="Arial" w:hAnsi="Arial" w:cs="Arial"/>
          <w:bCs/>
          <w:sz w:val="22"/>
          <w:szCs w:val="22"/>
        </w:rPr>
        <w:t>1</w:t>
      </w:r>
      <w:r w:rsidR="003B0208">
        <w:rPr>
          <w:rFonts w:ascii="Arial" w:hAnsi="Arial" w:cs="Arial"/>
          <w:bCs/>
          <w:sz w:val="22"/>
          <w:szCs w:val="22"/>
        </w:rPr>
        <w:t>0</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6E7895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3B0208">
        <w:rPr>
          <w:rFonts w:ascii="Arial" w:hAnsi="Arial" w:cs="Arial"/>
          <w:sz w:val="22"/>
          <w:szCs w:val="22"/>
        </w:rPr>
        <w:t>9</w:t>
      </w:r>
      <w:r>
        <w:rPr>
          <w:rFonts w:ascii="Arial" w:hAnsi="Arial" w:cs="Arial"/>
          <w:sz w:val="22"/>
          <w:szCs w:val="22"/>
        </w:rPr>
        <w:t xml:space="preserve">. január </w:t>
      </w:r>
      <w:r w:rsidR="00707FD5">
        <w:rPr>
          <w:rFonts w:ascii="Arial" w:hAnsi="Arial" w:cs="Arial"/>
          <w:sz w:val="22"/>
          <w:szCs w:val="22"/>
        </w:rPr>
        <w:t>1</w:t>
      </w:r>
      <w:r w:rsidR="003B0208">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A3E4CA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 xml:space="preserve">. március </w:t>
      </w:r>
      <w:r w:rsidR="003B0208">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138ECCC"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9C79BE3"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5CC3C6B"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B020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B0208">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1E03FB" w:rsidR="00DF3965" w:rsidRPr="00F90C26" w:rsidRDefault="00DF3965" w:rsidP="00A91070">
      <w:pPr>
        <w:jc w:val="both"/>
        <w:rPr>
          <w:rFonts w:ascii="Arial" w:hAnsi="Arial" w:cs="Arial"/>
          <w:bCs/>
          <w:sz w:val="22"/>
          <w:szCs w:val="22"/>
        </w:rPr>
      </w:pPr>
      <w:r w:rsidRPr="00F90C26">
        <w:rPr>
          <w:rFonts w:ascii="Arial" w:hAnsi="Arial" w:cs="Arial"/>
          <w:bCs/>
          <w:sz w:val="22"/>
          <w:szCs w:val="22"/>
        </w:rPr>
        <w:lastRenderedPageBreak/>
        <w:t xml:space="preserve">Az ösztöndíj folyósításának kezdete a </w:t>
      </w:r>
      <w:r w:rsidR="00E3407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398B6FE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lastRenderedPageBreak/>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7513C" w14:textId="77777777" w:rsidR="005A513D" w:rsidRDefault="005A513D" w:rsidP="00F51BB6">
      <w:r>
        <w:separator/>
      </w:r>
    </w:p>
  </w:endnote>
  <w:endnote w:type="continuationSeparator" w:id="0">
    <w:p w14:paraId="04A7BAE9" w14:textId="77777777" w:rsidR="005A513D" w:rsidRDefault="005A513D"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216D4">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A2139" w14:textId="77777777" w:rsidR="005A513D" w:rsidRDefault="005A513D" w:rsidP="00F51BB6">
      <w:r>
        <w:separator/>
      </w:r>
    </w:p>
  </w:footnote>
  <w:footnote w:type="continuationSeparator" w:id="0">
    <w:p w14:paraId="31560370" w14:textId="77777777" w:rsidR="005A513D" w:rsidRDefault="005A513D"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13D"/>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56D0B"/>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1D3A"/>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D509D"/>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BF8CB-2017-430D-95FB-36E3801A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2985</Words>
  <Characters>20602</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23540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Standné Pintér Rita</cp:lastModifiedBy>
  <cp:revision>2</cp:revision>
  <cp:lastPrinted>2016-07-19T09:32:00Z</cp:lastPrinted>
  <dcterms:created xsi:type="dcterms:W3CDTF">2018-10-11T07:54:00Z</dcterms:created>
  <dcterms:modified xsi:type="dcterms:W3CDTF">2018-10-11T07:54:00Z</dcterms:modified>
</cp:coreProperties>
</file>